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D61A2">
      <w:pPr>
        <w:rPr>
          <w:rFonts w:ascii="Arial" w:hAnsi="Arial" w:cs="Arial"/>
          <w:color w:val="000000"/>
          <w:sz w:val="36"/>
          <w:szCs w:val="36"/>
        </w:rPr>
      </w:pPr>
      <w:proofErr w:type="spellStart"/>
      <w:r>
        <w:rPr>
          <w:rFonts w:ascii="Arial" w:hAnsi="Arial" w:cs="Arial"/>
          <w:color w:val="000000"/>
          <w:sz w:val="36"/>
          <w:szCs w:val="36"/>
        </w:rPr>
        <w:t>Vind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die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vier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</w:rPr>
        <w:t>blaar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‘clover’</w:t>
      </w:r>
    </w:p>
    <w:p w:rsidR="00EC7477" w:rsidRDefault="008D61A2">
      <w:hyperlink r:id="rId4" w:history="1">
        <w:r w:rsidR="00EC7477" w:rsidRPr="00FF07F7">
          <w:rPr>
            <w:rStyle w:val="Hyperlink"/>
          </w:rPr>
          <w:t>http://www.playbuzz.com/richardmahoney10/can-you-spot-the-four-leaf-clover</w:t>
        </w:r>
      </w:hyperlink>
    </w:p>
    <w:p w:rsidR="00EC7477" w:rsidRDefault="00EC7477"/>
    <w:p w:rsidR="00EC7477" w:rsidRDefault="00EC7477">
      <w:r w:rsidRPr="00EC7477">
        <w:rPr>
          <w:noProof/>
          <w:lang w:eastAsia="en-ZA"/>
        </w:rPr>
        <w:drawing>
          <wp:inline distT="0" distB="0" distL="0" distR="0">
            <wp:extent cx="5731510" cy="4305360"/>
            <wp:effectExtent l="0" t="0" r="2540" b="0"/>
            <wp:docPr id="1" name="Picture 1" descr="C:\Users\Annatjie Stander\Documents\Blog\Hulpbronne\hiddden objects\nintchdbpict000294563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hiddden objects\nintchdbpict0002945630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477" w:rsidRDefault="00EC7477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Default="008D61A2"/>
    <w:p w:rsidR="008D61A2" w:rsidRPr="008D61A2" w:rsidRDefault="008D61A2">
      <w:pPr>
        <w:rPr>
          <w:b/>
          <w:sz w:val="36"/>
        </w:rPr>
      </w:pPr>
      <w:r w:rsidRPr="008D61A2">
        <w:rPr>
          <w:b/>
          <w:sz w:val="36"/>
        </w:rPr>
        <w:lastRenderedPageBreak/>
        <w:t>ANTWOORD:</w:t>
      </w:r>
    </w:p>
    <w:p w:rsidR="008D61A2" w:rsidRDefault="008D61A2"/>
    <w:p w:rsidR="008D61A2" w:rsidRDefault="008D61A2">
      <w:bookmarkStart w:id="0" w:name="_GoBack"/>
      <w:bookmarkEnd w:id="0"/>
    </w:p>
    <w:p w:rsidR="00EC7477" w:rsidRDefault="00EC7477">
      <w:r w:rsidRPr="00EC7477">
        <w:rPr>
          <w:noProof/>
          <w:lang w:eastAsia="en-ZA"/>
        </w:rPr>
        <w:drawing>
          <wp:inline distT="0" distB="0" distL="0" distR="0">
            <wp:extent cx="5731510" cy="4305360"/>
            <wp:effectExtent l="0" t="0" r="2540" b="0"/>
            <wp:docPr id="2" name="Picture 2" descr="C:\Users\Annatjie Stander\Documents\Blog\Hulpbronne\hiddden objects\7e95b3d1-7d54-436f-8e32-d07446890c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hiddden objects\7e95b3d1-7d54-436f-8e32-d07446890c1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74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477"/>
    <w:rsid w:val="000E3A08"/>
    <w:rsid w:val="008D61A2"/>
    <w:rsid w:val="00EC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3B943D3-D22A-4925-8821-62852DD84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74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playbuzz.com/richardmahoney10/can-you-spot-the-four-leaf-clov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2018-02-09T07:48:00Z</dcterms:created>
  <dcterms:modified xsi:type="dcterms:W3CDTF">2018-02-09T07:48:00Z</dcterms:modified>
</cp:coreProperties>
</file>