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1BF" w:rsidRPr="003C61BF" w:rsidRDefault="003C61BF" w:rsidP="003C61BF">
      <w:pPr>
        <w:jc w:val="center"/>
        <w:rPr>
          <w:rFonts w:ascii="Arial" w:hAnsi="Arial" w:cs="Arial"/>
          <w:b/>
          <w:i/>
          <w:sz w:val="56"/>
          <w:u w:val="single"/>
        </w:rPr>
      </w:pPr>
      <w:proofErr w:type="spellStart"/>
      <w:r w:rsidRPr="003C61BF">
        <w:rPr>
          <w:rFonts w:ascii="Arial" w:hAnsi="Arial" w:cs="Arial"/>
          <w:b/>
          <w:i/>
          <w:sz w:val="56"/>
          <w:u w:val="single"/>
        </w:rPr>
        <w:t>Ou</w:t>
      </w:r>
      <w:proofErr w:type="spellEnd"/>
      <w:r w:rsidRPr="003C61BF">
        <w:rPr>
          <w:rFonts w:ascii="Arial" w:hAnsi="Arial" w:cs="Arial"/>
          <w:b/>
          <w:i/>
          <w:sz w:val="56"/>
          <w:u w:val="single"/>
        </w:rPr>
        <w:t xml:space="preserve"> Testament Matching Game:</w:t>
      </w:r>
    </w:p>
    <w:p w:rsidR="003C61BF" w:rsidRPr="003C61BF" w:rsidRDefault="003C61BF">
      <w:pPr>
        <w:rPr>
          <w:rFonts w:ascii="Arial" w:hAnsi="Arial" w:cs="Arial"/>
          <w:b/>
          <w:sz w:val="72"/>
          <w:szCs w:val="72"/>
        </w:rPr>
      </w:pPr>
    </w:p>
    <w:p w:rsidR="000E3A08" w:rsidRPr="003C61BF" w:rsidRDefault="003C61BF">
      <w:pPr>
        <w:rPr>
          <w:rFonts w:ascii="Arial" w:hAnsi="Arial" w:cs="Arial"/>
          <w:b/>
          <w:sz w:val="56"/>
        </w:rPr>
      </w:pPr>
      <w:r w:rsidRPr="003C61BF">
        <w:rPr>
          <w:rFonts w:ascii="Arial" w:hAnsi="Arial" w:cs="Arial"/>
          <w:b/>
          <w:sz w:val="56"/>
        </w:rPr>
        <w:t>Die Wet</w:t>
      </w:r>
    </w:p>
    <w:p w:rsidR="003C61BF" w:rsidRPr="003C61BF" w:rsidRDefault="003C61BF">
      <w:pPr>
        <w:rPr>
          <w:rFonts w:ascii="Arial" w:hAnsi="Arial" w:cs="Arial"/>
          <w:b/>
          <w:sz w:val="32"/>
          <w:szCs w:val="32"/>
        </w:rPr>
      </w:pPr>
    </w:p>
    <w:p w:rsidR="003C61BF" w:rsidRPr="003C61BF" w:rsidRDefault="003C61BF">
      <w:pPr>
        <w:rPr>
          <w:rFonts w:ascii="Arial" w:hAnsi="Arial" w:cs="Arial"/>
          <w:b/>
          <w:sz w:val="56"/>
        </w:rPr>
      </w:pPr>
      <w:proofErr w:type="spellStart"/>
      <w:r w:rsidRPr="003C61BF">
        <w:rPr>
          <w:rFonts w:ascii="Arial" w:hAnsi="Arial" w:cs="Arial"/>
          <w:b/>
          <w:sz w:val="56"/>
        </w:rPr>
        <w:t>Geskiedenis</w:t>
      </w:r>
      <w:proofErr w:type="spellEnd"/>
    </w:p>
    <w:p w:rsidR="003C61BF" w:rsidRPr="003C61BF" w:rsidRDefault="003C61BF">
      <w:pPr>
        <w:rPr>
          <w:rFonts w:ascii="Arial" w:hAnsi="Arial" w:cs="Arial"/>
          <w:b/>
          <w:sz w:val="32"/>
          <w:szCs w:val="32"/>
        </w:rPr>
      </w:pPr>
    </w:p>
    <w:p w:rsidR="003C61BF" w:rsidRPr="003C61BF" w:rsidRDefault="003C61BF">
      <w:pPr>
        <w:rPr>
          <w:rFonts w:ascii="Arial" w:hAnsi="Arial" w:cs="Arial"/>
          <w:b/>
          <w:sz w:val="56"/>
        </w:rPr>
      </w:pPr>
      <w:proofErr w:type="spellStart"/>
      <w:r w:rsidRPr="003C61BF">
        <w:rPr>
          <w:rFonts w:ascii="Arial" w:hAnsi="Arial" w:cs="Arial"/>
          <w:b/>
          <w:sz w:val="56"/>
        </w:rPr>
        <w:t>Gedigte</w:t>
      </w:r>
      <w:proofErr w:type="spellEnd"/>
    </w:p>
    <w:p w:rsidR="003C61BF" w:rsidRPr="003C61BF" w:rsidRDefault="003C61BF">
      <w:pPr>
        <w:rPr>
          <w:rFonts w:ascii="Arial" w:hAnsi="Arial" w:cs="Arial"/>
          <w:b/>
          <w:sz w:val="32"/>
          <w:szCs w:val="32"/>
        </w:rPr>
      </w:pPr>
    </w:p>
    <w:p w:rsidR="003C61BF" w:rsidRPr="003C61BF" w:rsidRDefault="003C61BF">
      <w:pPr>
        <w:rPr>
          <w:rFonts w:ascii="Arial" w:hAnsi="Arial" w:cs="Arial"/>
          <w:b/>
          <w:sz w:val="56"/>
        </w:rPr>
      </w:pPr>
      <w:r w:rsidRPr="003C61BF">
        <w:rPr>
          <w:rFonts w:ascii="Arial" w:hAnsi="Arial" w:cs="Arial"/>
          <w:b/>
          <w:sz w:val="56"/>
        </w:rPr>
        <w:t xml:space="preserve">GROOT </w:t>
      </w:r>
      <w:proofErr w:type="spellStart"/>
      <w:r w:rsidRPr="003C61BF">
        <w:rPr>
          <w:rFonts w:ascii="Arial" w:hAnsi="Arial" w:cs="Arial"/>
          <w:b/>
          <w:sz w:val="56"/>
        </w:rPr>
        <w:t>Profetiese</w:t>
      </w:r>
      <w:proofErr w:type="spellEnd"/>
      <w:r w:rsidRPr="003C61BF">
        <w:rPr>
          <w:rFonts w:ascii="Arial" w:hAnsi="Arial" w:cs="Arial"/>
          <w:b/>
          <w:sz w:val="56"/>
        </w:rPr>
        <w:t xml:space="preserve"> </w:t>
      </w:r>
      <w:proofErr w:type="spellStart"/>
      <w:r w:rsidRPr="003C61BF">
        <w:rPr>
          <w:rFonts w:ascii="Arial" w:hAnsi="Arial" w:cs="Arial"/>
          <w:b/>
          <w:sz w:val="56"/>
        </w:rPr>
        <w:t>Boeke</w:t>
      </w:r>
      <w:proofErr w:type="spellEnd"/>
    </w:p>
    <w:p w:rsidR="003C61BF" w:rsidRPr="003C61BF" w:rsidRDefault="003C61BF">
      <w:pPr>
        <w:rPr>
          <w:rFonts w:ascii="Arial" w:hAnsi="Arial" w:cs="Arial"/>
          <w:b/>
          <w:sz w:val="32"/>
          <w:szCs w:val="32"/>
        </w:rPr>
      </w:pPr>
    </w:p>
    <w:p w:rsidR="003C61BF" w:rsidRPr="003C61BF" w:rsidRDefault="003C61BF" w:rsidP="003C61BF">
      <w:pPr>
        <w:rPr>
          <w:rFonts w:ascii="Arial" w:hAnsi="Arial" w:cs="Arial"/>
          <w:b/>
          <w:sz w:val="56"/>
        </w:rPr>
      </w:pPr>
      <w:r>
        <w:rPr>
          <w:rFonts w:ascii="Arial" w:hAnsi="Arial" w:cs="Arial"/>
          <w:b/>
          <w:sz w:val="56"/>
        </w:rPr>
        <w:t xml:space="preserve">KLEIN </w:t>
      </w:r>
      <w:proofErr w:type="spellStart"/>
      <w:r>
        <w:rPr>
          <w:rFonts w:ascii="Arial" w:hAnsi="Arial" w:cs="Arial"/>
          <w:b/>
          <w:sz w:val="56"/>
        </w:rPr>
        <w:t>Profetiese</w:t>
      </w:r>
      <w:proofErr w:type="spellEnd"/>
      <w:r>
        <w:rPr>
          <w:rFonts w:ascii="Arial" w:hAnsi="Arial" w:cs="Arial"/>
          <w:b/>
          <w:sz w:val="56"/>
        </w:rPr>
        <w:t xml:space="preserve"> </w:t>
      </w:r>
      <w:proofErr w:type="spellStart"/>
      <w:r>
        <w:rPr>
          <w:rFonts w:ascii="Arial" w:hAnsi="Arial" w:cs="Arial"/>
          <w:b/>
          <w:sz w:val="56"/>
        </w:rPr>
        <w:t>Boeke</w:t>
      </w:r>
      <w:proofErr w:type="spellEnd"/>
    </w:p>
    <w:p w:rsidR="003C61BF" w:rsidRPr="003C61BF" w:rsidRDefault="003C61BF" w:rsidP="003C61BF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>Genesis</w:t>
      </w:r>
    </w:p>
    <w:p w:rsidR="003C61BF" w:rsidRPr="003C61BF" w:rsidRDefault="003C61BF" w:rsidP="003C61BF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Eksodus</w:t>
      </w:r>
      <w:proofErr w:type="spellEnd"/>
    </w:p>
    <w:p w:rsidR="003C61BF" w:rsidRPr="003C61BF" w:rsidRDefault="003C61BF" w:rsidP="003C61BF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Levitikus</w:t>
      </w:r>
      <w:proofErr w:type="spellEnd"/>
    </w:p>
    <w:p w:rsidR="003C61BF" w:rsidRPr="003C61BF" w:rsidRDefault="003C61BF" w:rsidP="003C61BF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>Numeri</w:t>
      </w:r>
    </w:p>
    <w:p w:rsidR="003C61BF" w:rsidRDefault="003C61BF" w:rsidP="003C61BF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Deuteronomium</w:t>
      </w:r>
      <w:proofErr w:type="spellEnd"/>
    </w:p>
    <w:p w:rsidR="003C61BF" w:rsidRPr="003C61BF" w:rsidRDefault="003C61BF" w:rsidP="003C61BF">
      <w:p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bookmarkStart w:id="0" w:name="_GoBack"/>
      <w:bookmarkEnd w:id="0"/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Josua</w:t>
      </w:r>
      <w:proofErr w:type="spellEnd"/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Rigters</w:t>
      </w:r>
      <w:proofErr w:type="spellEnd"/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>Rut</w:t>
      </w:r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>1 Samuel</w:t>
      </w:r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 xml:space="preserve">2 </w:t>
      </w: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Sameul</w:t>
      </w:r>
      <w:proofErr w:type="spellEnd"/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 xml:space="preserve">1 </w:t>
      </w: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Konings</w:t>
      </w:r>
      <w:proofErr w:type="spellEnd"/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 xml:space="preserve">2 </w:t>
      </w: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Koning</w:t>
      </w:r>
      <w:proofErr w:type="spellEnd"/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 xml:space="preserve">1 </w:t>
      </w: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Kronieke</w:t>
      </w:r>
      <w:proofErr w:type="spellEnd"/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 xml:space="preserve">2 </w:t>
      </w: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Kronieke</w:t>
      </w:r>
      <w:proofErr w:type="spellEnd"/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Esra</w:t>
      </w:r>
      <w:proofErr w:type="spellEnd"/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Nehemia</w:t>
      </w:r>
      <w:proofErr w:type="spellEnd"/>
    </w:p>
    <w:p w:rsidR="003C61BF" w:rsidRPr="003C61BF" w:rsidRDefault="003C61BF" w:rsidP="003C61BF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>Ester</w:t>
      </w:r>
    </w:p>
    <w:p w:rsidR="003C61BF" w:rsidRPr="003C61BF" w:rsidRDefault="003C61BF" w:rsidP="003C61BF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lastRenderedPageBreak/>
        <w:t>Job</w:t>
      </w:r>
    </w:p>
    <w:p w:rsidR="003C61BF" w:rsidRPr="003C61BF" w:rsidRDefault="003C61BF" w:rsidP="003C61BF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>Psalm</w:t>
      </w:r>
    </w:p>
    <w:p w:rsidR="003C61BF" w:rsidRPr="003C61BF" w:rsidRDefault="003C61BF" w:rsidP="003C61BF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Spreuke</w:t>
      </w:r>
      <w:proofErr w:type="spellEnd"/>
    </w:p>
    <w:p w:rsidR="003C61BF" w:rsidRPr="003C61BF" w:rsidRDefault="003C61BF" w:rsidP="003C61BF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Prediker</w:t>
      </w:r>
      <w:proofErr w:type="spellEnd"/>
    </w:p>
    <w:p w:rsidR="003C61BF" w:rsidRPr="003C61BF" w:rsidRDefault="003C61BF" w:rsidP="003C61BF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Hooglied</w:t>
      </w:r>
      <w:proofErr w:type="spellEnd"/>
      <w:r w:rsidRPr="003C61BF">
        <w:rPr>
          <w:rFonts w:ascii="Arial" w:eastAsia="Times New Roman" w:hAnsi="Arial" w:cs="Arial"/>
          <w:sz w:val="40"/>
          <w:szCs w:val="24"/>
          <w:lang w:eastAsia="en-ZA"/>
        </w:rPr>
        <w:t xml:space="preserve"> van </w:t>
      </w: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Solomo</w:t>
      </w:r>
      <w:proofErr w:type="spellEnd"/>
    </w:p>
    <w:p w:rsidR="003C61BF" w:rsidRPr="003C61BF" w:rsidRDefault="003C61BF" w:rsidP="003C61BF">
      <w:p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</w:p>
    <w:p w:rsidR="003C61BF" w:rsidRPr="003C61BF" w:rsidRDefault="003C61BF" w:rsidP="003C61BF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Jesaja</w:t>
      </w:r>
      <w:proofErr w:type="spellEnd"/>
    </w:p>
    <w:p w:rsidR="003C61BF" w:rsidRPr="003C61BF" w:rsidRDefault="003C61BF" w:rsidP="003C61BF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Jeremia</w:t>
      </w:r>
      <w:proofErr w:type="spellEnd"/>
    </w:p>
    <w:p w:rsidR="003C61BF" w:rsidRPr="003C61BF" w:rsidRDefault="003C61BF" w:rsidP="003C61BF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Klaagliedere</w:t>
      </w:r>
      <w:proofErr w:type="spellEnd"/>
      <w:r w:rsidRPr="003C61BF">
        <w:rPr>
          <w:rFonts w:ascii="Arial" w:eastAsia="Times New Roman" w:hAnsi="Arial" w:cs="Arial"/>
          <w:sz w:val="40"/>
          <w:szCs w:val="24"/>
          <w:lang w:eastAsia="en-ZA"/>
        </w:rPr>
        <w:t xml:space="preserve"> van </w:t>
      </w: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Jeremia</w:t>
      </w:r>
      <w:proofErr w:type="spellEnd"/>
    </w:p>
    <w:p w:rsidR="003C61BF" w:rsidRPr="003C61BF" w:rsidRDefault="003C61BF" w:rsidP="003C61BF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Esegiël</w:t>
      </w:r>
      <w:proofErr w:type="spellEnd"/>
    </w:p>
    <w:p w:rsidR="003C61BF" w:rsidRPr="003C61BF" w:rsidRDefault="003C61BF" w:rsidP="003C61BF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Daniël</w:t>
      </w:r>
      <w:proofErr w:type="spellEnd"/>
    </w:p>
    <w:p w:rsidR="003C61BF" w:rsidRDefault="003C61BF" w:rsidP="003C61B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>Hosea</w:t>
      </w:r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Joël</w:t>
      </w:r>
      <w:proofErr w:type="spellEnd"/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>Amos</w:t>
      </w:r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Obadja</w:t>
      </w:r>
      <w:proofErr w:type="spellEnd"/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Jona</w:t>
      </w:r>
      <w:proofErr w:type="spellEnd"/>
      <w:r w:rsidRPr="003C61BF">
        <w:rPr>
          <w:rFonts w:ascii="Arial" w:eastAsia="Times New Roman" w:hAnsi="Arial" w:cs="Arial"/>
          <w:sz w:val="40"/>
          <w:szCs w:val="24"/>
          <w:lang w:eastAsia="en-ZA"/>
        </w:rPr>
        <w:t> </w:t>
      </w:r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Miga</w:t>
      </w:r>
      <w:proofErr w:type="spellEnd"/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>Nahum</w:t>
      </w:r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Habakuk</w:t>
      </w:r>
      <w:proofErr w:type="spellEnd"/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Safanja</w:t>
      </w:r>
      <w:proofErr w:type="spellEnd"/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r w:rsidRPr="003C61BF">
        <w:rPr>
          <w:rFonts w:ascii="Arial" w:eastAsia="Times New Roman" w:hAnsi="Arial" w:cs="Arial"/>
          <w:sz w:val="40"/>
          <w:szCs w:val="24"/>
          <w:lang w:eastAsia="en-ZA"/>
        </w:rPr>
        <w:t>Haggai</w:t>
      </w:r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Sagaria</w:t>
      </w:r>
      <w:proofErr w:type="spellEnd"/>
    </w:p>
    <w:p w:rsidR="003C61BF" w:rsidRPr="003C61BF" w:rsidRDefault="003C61BF" w:rsidP="003C61BF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sz w:val="40"/>
          <w:szCs w:val="24"/>
          <w:lang w:eastAsia="en-ZA"/>
        </w:rPr>
      </w:pPr>
      <w:proofErr w:type="spellStart"/>
      <w:r w:rsidRPr="003C61BF">
        <w:rPr>
          <w:rFonts w:ascii="Arial" w:eastAsia="Times New Roman" w:hAnsi="Arial" w:cs="Arial"/>
          <w:sz w:val="40"/>
          <w:szCs w:val="24"/>
          <w:lang w:eastAsia="en-ZA"/>
        </w:rPr>
        <w:t>Maleagi</w:t>
      </w:r>
      <w:proofErr w:type="spellEnd"/>
    </w:p>
    <w:p w:rsidR="003C61BF" w:rsidRPr="003C61BF" w:rsidRDefault="003C61BF" w:rsidP="003C61B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</w:p>
    <w:p w:rsidR="003C61BF" w:rsidRPr="003C61BF" w:rsidRDefault="003C61BF" w:rsidP="003C61B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</w:p>
    <w:p w:rsidR="003C61BF" w:rsidRPr="003C61BF" w:rsidRDefault="003C61BF" w:rsidP="003C61B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</w:p>
    <w:p w:rsidR="003C61BF" w:rsidRDefault="003C61BF" w:rsidP="003C61BF"/>
    <w:p w:rsidR="003C61BF" w:rsidRDefault="003C61BF" w:rsidP="003C61BF"/>
    <w:sectPr w:rsidR="003C61BF" w:rsidSect="003C61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678DA"/>
    <w:multiLevelType w:val="multilevel"/>
    <w:tmpl w:val="4D7E53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205F50"/>
    <w:multiLevelType w:val="multilevel"/>
    <w:tmpl w:val="9872DB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4360A8"/>
    <w:multiLevelType w:val="hybridMultilevel"/>
    <w:tmpl w:val="6D90BBA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83C8B"/>
    <w:multiLevelType w:val="multilevel"/>
    <w:tmpl w:val="A66600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625686"/>
    <w:multiLevelType w:val="multilevel"/>
    <w:tmpl w:val="1150865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5565F2"/>
    <w:multiLevelType w:val="multilevel"/>
    <w:tmpl w:val="740EAB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1BF"/>
    <w:rsid w:val="000E3A08"/>
    <w:rsid w:val="003C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6FC3619-3388-4E2A-9B4D-04A548A0D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6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00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2018-05-20T18:47:00Z</dcterms:created>
  <dcterms:modified xsi:type="dcterms:W3CDTF">2018-05-20T18:57:00Z</dcterms:modified>
</cp:coreProperties>
</file>