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A159DF">
      <w:r>
        <w:rPr>
          <w:noProof/>
          <w:lang w:eastAsia="en-ZA"/>
        </w:rPr>
        <w:t xml:space="preserve">                    </w:t>
      </w:r>
      <w:r w:rsidRPr="00A159DF">
        <w:rPr>
          <w:noProof/>
          <w:lang w:eastAsia="en-ZA"/>
        </w:rPr>
        <w:drawing>
          <wp:inline distT="0" distB="0" distL="0" distR="0">
            <wp:extent cx="3505200" cy="5219700"/>
            <wp:effectExtent l="0" t="0" r="0" b="0"/>
            <wp:docPr id="3" name="Picture 3" descr="C:\Users\Annatjie Stander\Documents\Blog\Hulpbronne\Paasfees\2019\afff50c6d1e09f6b7f719540e1f14a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Paasfees\2019\afff50c6d1e09f6b7f719540e1f14ae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</w:t>
      </w:r>
      <w:r w:rsidRPr="00A159DF">
        <w:rPr>
          <w:noProof/>
          <w:lang w:eastAsia="en-ZA"/>
        </w:rPr>
        <w:drawing>
          <wp:inline distT="0" distB="0" distL="0" distR="0">
            <wp:extent cx="3774575" cy="4968875"/>
            <wp:effectExtent l="0" t="0" r="0" b="3175"/>
            <wp:docPr id="4" name="Picture 4" descr="C:\Users\Annatjie Stander\Documents\Blog\Hulpbronne\Paasfees\2019\cruz-COLOR-02-plantilla-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Paasfees\2019\cruz-COLOR-02-plantilla-we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118" cy="4981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9DF" w:rsidRDefault="00A159DF"/>
    <w:p w:rsidR="00A159DF" w:rsidRDefault="00A159DF">
      <w:bookmarkStart w:id="0" w:name="_GoBack"/>
      <w:bookmarkEnd w:id="0"/>
    </w:p>
    <w:p w:rsidR="00A159DF" w:rsidRDefault="00A159DF" w:rsidP="00A159DF">
      <w:pPr>
        <w:jc w:val="center"/>
      </w:pPr>
    </w:p>
    <w:sectPr w:rsidR="00A159DF" w:rsidSect="00A159D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9DF"/>
    <w:rsid w:val="000E3A08"/>
    <w:rsid w:val="00A1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A8AE66C-841A-4619-8B7A-C48512211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2019-04-08T05:35:00Z</dcterms:created>
  <dcterms:modified xsi:type="dcterms:W3CDTF">2019-04-08T05:38:00Z</dcterms:modified>
</cp:coreProperties>
</file>